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672"/>
        <w:tblW w:w="147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028"/>
        <w:gridCol w:w="1516"/>
        <w:gridCol w:w="2372"/>
        <w:gridCol w:w="3240"/>
        <w:gridCol w:w="2880"/>
        <w:gridCol w:w="1872"/>
      </w:tblGrid>
      <w:tr w:rsidR="00FA6F17" w:rsidRPr="00FA6F17" w:rsidTr="00FA6F17">
        <w:trPr>
          <w:trHeight w:hRule="exact" w:val="139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Название метода или приема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Авторы метода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Краткая характеристика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достоинства в условиях подготовки к инновационной инженерной деятельности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недостатки в условиях подготовки к инновационной инженерной деятельности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Рекомендуемая область использования</w:t>
            </w:r>
          </w:p>
        </w:tc>
      </w:tr>
      <w:tr w:rsidR="00FA6F17" w:rsidRPr="00FA6F17" w:rsidTr="00FA6F17">
        <w:trPr>
          <w:trHeight w:hRule="exact" w:val="2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A6F17" w:rsidRPr="00FA6F17" w:rsidTr="00FA6F17">
        <w:trPr>
          <w:trHeight w:hRule="exact" w:val="38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мозго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вого штурма и его разновидно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сти (прямой, об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ратный, комби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нированный)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А. Осборн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Коллективная ге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нерация идей по решению постав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ленной задачи, в комфортных для участников усло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виях. Эффект до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стигается за счет цепной реакции на подсознательном уровне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Направленность на работу в команде.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Универсальность метода для решения различных за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дач.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Может использоваться для больших групп (лекционный поток и др.).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Щадящие требования к участникам по уровню под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готовки.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1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Способствует активному участию студентов в откры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тии субъективных знаний.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Позволяет находить решение только в об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щем виде.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2"/>
              </w:num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Требует высокого ма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стерства руководителя.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3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Требует значительной предварительной подго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товки.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3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Ограничения по при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менению в случае необ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ходимости больших предварительных расче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тов.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Процесс обу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 на этапе выдвижения новых идей.</w:t>
            </w:r>
          </w:p>
        </w:tc>
      </w:tr>
      <w:tr w:rsidR="00FA6F17" w:rsidRPr="00FA6F17" w:rsidTr="00FA6F17">
        <w:trPr>
          <w:trHeight w:hRule="exact" w:val="30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эвристи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ческих (кон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трольных) во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просов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М. Тринг, Э Лейтэйт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Четкая формули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ровка задачи, с про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ведением анализа возможных реше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ний с точки зрения технико-экономиче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ских показателей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numPr>
                <w:ilvl w:val="0"/>
                <w:numId w:val="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Эффективен при сборе до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полнительной информации и ее упорядочении в условиях проблемной ситуации.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4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Способствует формирова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нию новых стратегий и так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тики решения творческих задач.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4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Простата овладения.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Развивает интуицию мышления.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numPr>
                <w:ilvl w:val="0"/>
                <w:numId w:val="5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Требует значительных затрат времени.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5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Обучение осуществля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ется на примере учебных задач, ответы к которым заранее известны.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Доработка тех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нического ре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шения</w:t>
            </w:r>
          </w:p>
        </w:tc>
      </w:tr>
    </w:tbl>
    <w:p w:rsidR="00EE3298" w:rsidRDefault="00EE3298">
      <w:bookmarkStart w:id="0" w:name="_GoBack"/>
      <w:bookmarkEnd w:id="0"/>
    </w:p>
    <w:tbl>
      <w:tblPr>
        <w:tblOverlap w:val="never"/>
        <w:tblW w:w="147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"/>
        <w:gridCol w:w="916"/>
        <w:gridCol w:w="15"/>
        <w:gridCol w:w="1943"/>
        <w:gridCol w:w="15"/>
        <w:gridCol w:w="1531"/>
        <w:gridCol w:w="15"/>
        <w:gridCol w:w="2327"/>
        <w:gridCol w:w="15"/>
        <w:gridCol w:w="3225"/>
        <w:gridCol w:w="15"/>
        <w:gridCol w:w="2865"/>
        <w:gridCol w:w="15"/>
        <w:gridCol w:w="1857"/>
        <w:gridCol w:w="15"/>
      </w:tblGrid>
      <w:tr w:rsidR="00FA6F17" w:rsidRPr="00FA6F17" w:rsidTr="005763BF">
        <w:trPr>
          <w:gridAfter w:val="1"/>
          <w:wAfter w:w="15" w:type="dxa"/>
          <w:trHeight w:hRule="exact" w:val="298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A6F17" w:rsidRPr="00FA6F17" w:rsidTr="005763BF">
        <w:trPr>
          <w:gridAfter w:val="1"/>
          <w:wAfter w:w="15" w:type="dxa"/>
          <w:trHeight w:hRule="exact" w:val="2218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Метод синек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тики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У. Г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ордон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основе метода лежит диалог, между специально обученными синек торами, на основе аналогии метафор и ассоциаций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numPr>
                <w:ilvl w:val="0"/>
                <w:numId w:val="6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Развивает способность к абстрагированию, преодоле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нию стереотипов, размыш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лению, фантазированию.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6"/>
              </w:num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Одновременное воздей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ствие на интеллектуальный и коммуникативный аспекты личности.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numPr>
                <w:ilvl w:val="0"/>
                <w:numId w:val="7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Требует длительного специального обучения.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7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позволяет решать частные творческие за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дачи.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Для обучения в междисципли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нарной ко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манде</w:t>
            </w:r>
          </w:p>
        </w:tc>
      </w:tr>
      <w:tr w:rsidR="00FA6F17" w:rsidRPr="00FA6F17" w:rsidTr="005763BF">
        <w:trPr>
          <w:gridAfter w:val="1"/>
          <w:wAfter w:w="15" w:type="dxa"/>
          <w:trHeight w:hRule="exact" w:val="3043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морфоло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гического ана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лиза и синтеза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 Цвики, В.М. Одрин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основе метода лежит комбинато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рика, позволяющая составлять таблицу всех возможных вариантов техниче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ского решения.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Эффективен для сбора до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полнительной информации и ее упорядочении в условиях учебной проблемной ситуа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Обеспечивает системный анализ новых связей и отно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шений.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8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Возможно использование, как в индивидуальном, так и в коллективном творчестве.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numPr>
                <w:ilvl w:val="0"/>
                <w:numId w:val="9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Большой объем полу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чаемой информации.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9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Трудность выбора оп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тимального варианта ре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шения.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Процесс обу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 на этапе выдвижения новых идей.</w:t>
            </w:r>
          </w:p>
        </w:tc>
      </w:tr>
      <w:tr w:rsidR="00FA6F17" w:rsidRPr="00FA6F17" w:rsidTr="005763BF">
        <w:trPr>
          <w:gridAfter w:val="1"/>
          <w:wAfter w:w="15" w:type="dxa"/>
          <w:trHeight w:hRule="exact" w:val="3696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эмпатии (личной анало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гии)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Организован на ис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пользовании соб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ственного опыта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F17" w:rsidRPr="00FA6F17" w:rsidRDefault="00FA6F17" w:rsidP="00FA6F17">
            <w:pPr>
              <w:widowControl w:val="0"/>
              <w:numPr>
                <w:ilvl w:val="0"/>
                <w:numId w:val="10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Позволяет эффективно совмещать активизацию обоих полушарий, являясь промежуточным звеном между интуитивными и ло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гическими процедурами мышления.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Имеет широкий круг при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менения для задач различ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сфер жизнедеятельно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сти.</w:t>
            </w:r>
          </w:p>
          <w:p w:rsidR="00FA6F17" w:rsidRPr="00FA6F17" w:rsidRDefault="00FA6F17" w:rsidP="00FA6F17">
            <w:pPr>
              <w:widowControl w:val="0"/>
              <w:numPr>
                <w:ilvl w:val="0"/>
                <w:numId w:val="10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Способствует преодоле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нию психологического барь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ера.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Требует развитого во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ображения и фантазии.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F17" w:rsidRPr="00FA6F17" w:rsidRDefault="00FA6F17" w:rsidP="00FA6F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Процесс обу</w:t>
            </w:r>
            <w:r w:rsidRPr="00FA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 на этапе выдвижения новых идей.</w:t>
            </w:r>
          </w:p>
        </w:tc>
      </w:tr>
      <w:tr w:rsidR="005763BF" w:rsidTr="005763BF">
        <w:trPr>
          <w:gridBefore w:val="1"/>
          <w:wBefore w:w="15" w:type="dxa"/>
          <w:trHeight w:hRule="exact" w:val="298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763BF" w:rsidTr="00D1217A">
        <w:trPr>
          <w:gridBefore w:val="1"/>
          <w:wBefore w:w="15" w:type="dxa"/>
          <w:trHeight w:hRule="exact" w:val="1564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шаблон</w:t>
            </w:r>
            <w:r>
              <w:rPr>
                <w:sz w:val="24"/>
                <w:szCs w:val="24"/>
              </w:rPr>
              <w:softHyphen/>
              <w:t>ного и нешаб</w:t>
            </w:r>
            <w:r>
              <w:rPr>
                <w:sz w:val="24"/>
                <w:szCs w:val="24"/>
              </w:rPr>
              <w:softHyphen/>
              <w:t>лонного мыш</w:t>
            </w:r>
            <w:r>
              <w:rPr>
                <w:sz w:val="24"/>
                <w:szCs w:val="24"/>
              </w:rPr>
              <w:softHyphen/>
              <w:t>ления (метод «Провокация»)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Э. де Боно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D1217A" w:rsidP="00A21F70">
            <w:pPr>
              <w:pStyle w:val="a8"/>
              <w:tabs>
                <w:tab w:val="left" w:pos="97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Высказывание идей без </w:t>
            </w:r>
            <w:r w:rsidR="005763BF">
              <w:rPr>
                <w:sz w:val="24"/>
                <w:szCs w:val="24"/>
              </w:rPr>
              <w:t>каких-либо</w:t>
            </w:r>
          </w:p>
          <w:p w:rsidR="00D1217A" w:rsidRDefault="005763BF" w:rsidP="00D1217A">
            <w:pPr>
              <w:pStyle w:val="a8"/>
              <w:tabs>
                <w:tab w:val="left" w:pos="1598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ограничений</w:t>
            </w:r>
            <w:r>
              <w:rPr>
                <w:sz w:val="24"/>
                <w:szCs w:val="24"/>
              </w:rPr>
              <w:tab/>
            </w:r>
          </w:p>
          <w:p w:rsidR="005763BF" w:rsidRDefault="005763BF" w:rsidP="00A21F70">
            <w:pPr>
              <w:pStyle w:val="a8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11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Преодоление психологи</w:t>
            </w:r>
            <w:r>
              <w:rPr>
                <w:sz w:val="24"/>
                <w:szCs w:val="24"/>
              </w:rPr>
              <w:softHyphen/>
              <w:t>ческих барьеров.</w:t>
            </w:r>
          </w:p>
          <w:p w:rsidR="005763BF" w:rsidRDefault="005763BF" w:rsidP="005763BF">
            <w:pPr>
              <w:pStyle w:val="a8"/>
              <w:numPr>
                <w:ilvl w:val="0"/>
                <w:numId w:val="11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творческого во</w:t>
            </w:r>
            <w:r>
              <w:rPr>
                <w:sz w:val="24"/>
                <w:szCs w:val="24"/>
              </w:rPr>
              <w:softHyphen/>
              <w:t>ображения.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12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Неограниченная про</w:t>
            </w:r>
            <w:r>
              <w:rPr>
                <w:sz w:val="24"/>
                <w:szCs w:val="24"/>
              </w:rPr>
              <w:softHyphen/>
              <w:t>должительность сеанса.</w:t>
            </w:r>
          </w:p>
          <w:p w:rsidR="005763BF" w:rsidRDefault="005763BF" w:rsidP="005763BF">
            <w:pPr>
              <w:pStyle w:val="a8"/>
              <w:numPr>
                <w:ilvl w:val="0"/>
                <w:numId w:val="12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гарантиро</w:t>
            </w:r>
            <w:r>
              <w:rPr>
                <w:sz w:val="24"/>
                <w:szCs w:val="24"/>
              </w:rPr>
              <w:softHyphen/>
              <w:t>ванного результата.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</w:t>
            </w:r>
            <w:r>
              <w:rPr>
                <w:sz w:val="24"/>
                <w:szCs w:val="24"/>
              </w:rPr>
              <w:softHyphen/>
              <w:t>чения на этапе выдвижения новых идей.</w:t>
            </w:r>
          </w:p>
        </w:tc>
      </w:tr>
      <w:tr w:rsidR="005763BF" w:rsidTr="00D1217A">
        <w:trPr>
          <w:gridBefore w:val="1"/>
          <w:wBefore w:w="15" w:type="dxa"/>
          <w:trHeight w:hRule="exact" w:val="2408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инверсии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 Джон</w:t>
            </w:r>
            <w:r>
              <w:rPr>
                <w:sz w:val="24"/>
                <w:szCs w:val="24"/>
              </w:rPr>
              <w:softHyphen/>
              <w:t>сон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pStyle w:val="a8"/>
              <w:tabs>
                <w:tab w:val="left" w:pos="1162"/>
                <w:tab w:val="right" w:pos="2107"/>
                <w:tab w:val="right" w:pos="211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</w:t>
            </w:r>
            <w:r>
              <w:rPr>
                <w:sz w:val="24"/>
                <w:szCs w:val="24"/>
              </w:rPr>
              <w:tab/>
              <w:t>на</w:t>
            </w:r>
            <w:r>
              <w:rPr>
                <w:sz w:val="24"/>
                <w:szCs w:val="24"/>
              </w:rPr>
              <w:tab/>
              <w:t>дей</w:t>
            </w:r>
            <w:r>
              <w:rPr>
                <w:sz w:val="24"/>
                <w:szCs w:val="24"/>
              </w:rPr>
              <w:softHyphen/>
              <w:t>ствии диалектиче</w:t>
            </w:r>
            <w:r>
              <w:rPr>
                <w:sz w:val="24"/>
                <w:szCs w:val="24"/>
              </w:rPr>
              <w:softHyphen/>
            </w:r>
          </w:p>
          <w:p w:rsidR="005763BF" w:rsidRDefault="005763BF" w:rsidP="00A21F70">
            <w:pPr>
              <w:pStyle w:val="a8"/>
              <w:tabs>
                <w:tab w:val="right" w:pos="211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ского закона «от</w:t>
            </w:r>
            <w:r>
              <w:rPr>
                <w:sz w:val="24"/>
                <w:szCs w:val="24"/>
              </w:rPr>
              <w:softHyphen/>
              <w:t>рицание</w:t>
            </w:r>
            <w:r>
              <w:rPr>
                <w:sz w:val="24"/>
                <w:szCs w:val="24"/>
              </w:rPr>
              <w:tab/>
              <w:t>отрица</w:t>
            </w:r>
            <w:r>
              <w:rPr>
                <w:sz w:val="24"/>
                <w:szCs w:val="24"/>
              </w:rPr>
              <w:softHyphen/>
            </w:r>
          </w:p>
          <w:p w:rsidR="005763BF" w:rsidRDefault="005763BF" w:rsidP="00A21F70">
            <w:pPr>
              <w:pStyle w:val="a8"/>
              <w:tabs>
                <w:tab w:val="left" w:pos="835"/>
                <w:tab w:val="right" w:pos="212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ния», происходит от лат.</w:t>
            </w:r>
            <w:r>
              <w:rPr>
                <w:sz w:val="24"/>
                <w:szCs w:val="24"/>
              </w:rPr>
              <w:tab/>
              <w:t>Inverso</w:t>
            </w:r>
            <w:r>
              <w:rPr>
                <w:sz w:val="24"/>
                <w:szCs w:val="24"/>
              </w:rPr>
              <w:tab/>
              <w:t>-</w:t>
            </w:r>
          </w:p>
          <w:p w:rsidR="005763BF" w:rsidRDefault="005763BF" w:rsidP="00A21F70">
            <w:pPr>
              <w:pStyle w:val="a8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переворачивание.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13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Позволяет развивать диа</w:t>
            </w:r>
            <w:r>
              <w:rPr>
                <w:sz w:val="24"/>
                <w:szCs w:val="24"/>
              </w:rPr>
              <w:softHyphen/>
              <w:t>лектику мышления.</w:t>
            </w:r>
          </w:p>
          <w:p w:rsidR="005763BF" w:rsidRDefault="005763BF" w:rsidP="005763BF">
            <w:pPr>
              <w:pStyle w:val="a8"/>
              <w:numPr>
                <w:ilvl w:val="0"/>
                <w:numId w:val="13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Развивает фантазию и творческое воображение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Требует высокого уровня творческих спо</w:t>
            </w:r>
            <w:r>
              <w:rPr>
                <w:sz w:val="24"/>
                <w:szCs w:val="24"/>
              </w:rPr>
              <w:softHyphen/>
              <w:t>собностей, базисных зна</w:t>
            </w:r>
            <w:r>
              <w:rPr>
                <w:sz w:val="24"/>
                <w:szCs w:val="24"/>
              </w:rPr>
              <w:softHyphen/>
              <w:t>ний, умений.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</w:t>
            </w:r>
            <w:r>
              <w:rPr>
                <w:sz w:val="24"/>
                <w:szCs w:val="24"/>
              </w:rPr>
              <w:softHyphen/>
              <w:t>чения на этапе выдвижения новых идей.</w:t>
            </w:r>
          </w:p>
        </w:tc>
      </w:tr>
      <w:tr w:rsidR="005763BF" w:rsidTr="005763BF">
        <w:trPr>
          <w:gridBefore w:val="1"/>
          <w:wBefore w:w="15" w:type="dxa"/>
          <w:trHeight w:hRule="exact" w:val="1939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763BF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«Креа</w:t>
            </w:r>
            <w:r>
              <w:rPr>
                <w:sz w:val="24"/>
                <w:szCs w:val="24"/>
              </w:rPr>
              <w:softHyphen/>
              <w:t>тивная пауза»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Суть метода заклю</w:t>
            </w:r>
            <w:r>
              <w:rPr>
                <w:sz w:val="24"/>
                <w:szCs w:val="24"/>
              </w:rPr>
              <w:softHyphen/>
              <w:t>чается в периодиче</w:t>
            </w:r>
            <w:r>
              <w:rPr>
                <w:sz w:val="24"/>
                <w:szCs w:val="24"/>
              </w:rPr>
              <w:softHyphen/>
              <w:t>ском бессистемном прерывании сеанса с акцентированием внимания на одном из элементов задачи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17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Мобилизует усилия на творческое решение постав</w:t>
            </w:r>
            <w:r>
              <w:rPr>
                <w:sz w:val="24"/>
                <w:szCs w:val="24"/>
              </w:rPr>
              <w:softHyphen/>
              <w:t>ленной проблемы.</w:t>
            </w:r>
          </w:p>
          <w:p w:rsidR="005763BF" w:rsidRDefault="005763BF" w:rsidP="005763BF">
            <w:pPr>
              <w:pStyle w:val="a8"/>
              <w:numPr>
                <w:ilvl w:val="0"/>
                <w:numId w:val="17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Систематизирует творче</w:t>
            </w:r>
            <w:r>
              <w:rPr>
                <w:sz w:val="24"/>
                <w:szCs w:val="24"/>
              </w:rPr>
              <w:softHyphen/>
              <w:t>скую работу по решению за</w:t>
            </w:r>
            <w:r>
              <w:rPr>
                <w:sz w:val="24"/>
                <w:szCs w:val="24"/>
              </w:rPr>
              <w:softHyphen/>
              <w:t>дачи.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18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гарантиро</w:t>
            </w:r>
            <w:r>
              <w:rPr>
                <w:sz w:val="24"/>
                <w:szCs w:val="24"/>
              </w:rPr>
              <w:softHyphen/>
              <w:t>ванного результата.</w:t>
            </w:r>
          </w:p>
          <w:p w:rsidR="005763BF" w:rsidRDefault="005763BF" w:rsidP="005763BF">
            <w:pPr>
              <w:pStyle w:val="a8"/>
              <w:numPr>
                <w:ilvl w:val="0"/>
                <w:numId w:val="18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Неограниченное коли</w:t>
            </w:r>
            <w:r>
              <w:rPr>
                <w:sz w:val="24"/>
                <w:szCs w:val="24"/>
              </w:rPr>
              <w:softHyphen/>
              <w:t>чество шагов.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обучения в междисципли</w:t>
            </w:r>
            <w:r>
              <w:rPr>
                <w:sz w:val="24"/>
                <w:szCs w:val="24"/>
              </w:rPr>
              <w:softHyphen/>
              <w:t>нарной ко</w:t>
            </w:r>
            <w:r>
              <w:rPr>
                <w:sz w:val="24"/>
                <w:szCs w:val="24"/>
              </w:rPr>
              <w:softHyphen/>
              <w:t>манде</w:t>
            </w:r>
          </w:p>
        </w:tc>
      </w:tr>
      <w:tr w:rsidR="005763BF" w:rsidTr="005763BF">
        <w:trPr>
          <w:gridBefore w:val="1"/>
          <w:wBefore w:w="15" w:type="dxa"/>
          <w:trHeight w:hRule="exact" w:val="360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5763BF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«SCAMPER»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Заключается в ис</w:t>
            </w:r>
            <w:r>
              <w:rPr>
                <w:sz w:val="24"/>
                <w:szCs w:val="24"/>
              </w:rPr>
              <w:softHyphen/>
              <w:t>пользовании таких преобразований объекта: заменять, объединять, при</w:t>
            </w:r>
            <w:r>
              <w:rPr>
                <w:sz w:val="24"/>
                <w:szCs w:val="24"/>
              </w:rPr>
              <w:softHyphen/>
              <w:t>спосабливать, уве</w:t>
            </w:r>
            <w:r>
              <w:rPr>
                <w:sz w:val="24"/>
                <w:szCs w:val="24"/>
              </w:rPr>
              <w:softHyphen/>
              <w:t>личивать/ уменьшать, приме</w:t>
            </w:r>
            <w:r>
              <w:rPr>
                <w:sz w:val="24"/>
                <w:szCs w:val="24"/>
              </w:rPr>
              <w:softHyphen/>
              <w:t>нять по новому, убирать/уточнять, реорганизовывать /разворачивать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19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Стимулирует творческий процесс.</w:t>
            </w:r>
          </w:p>
          <w:p w:rsidR="005763BF" w:rsidRDefault="005763BF" w:rsidP="005763BF">
            <w:pPr>
              <w:pStyle w:val="a8"/>
              <w:numPr>
                <w:ilvl w:val="0"/>
                <w:numId w:val="19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Помогает проанализиро</w:t>
            </w:r>
            <w:r>
              <w:rPr>
                <w:sz w:val="24"/>
                <w:szCs w:val="24"/>
              </w:rPr>
              <w:softHyphen/>
              <w:t>вать большее количество возможных изменений.</w:t>
            </w:r>
          </w:p>
          <w:p w:rsidR="005763BF" w:rsidRDefault="005763BF" w:rsidP="005763BF">
            <w:pPr>
              <w:pStyle w:val="a8"/>
              <w:numPr>
                <w:ilvl w:val="0"/>
                <w:numId w:val="19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использование как в индивидуальном, так и в коллективном творчестве.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20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 объем полу</w:t>
            </w:r>
            <w:r>
              <w:rPr>
                <w:sz w:val="24"/>
                <w:szCs w:val="24"/>
              </w:rPr>
              <w:softHyphen/>
              <w:t>чаемой информации.</w:t>
            </w:r>
          </w:p>
          <w:p w:rsidR="005763BF" w:rsidRDefault="005763BF" w:rsidP="005763BF">
            <w:pPr>
              <w:pStyle w:val="a8"/>
              <w:numPr>
                <w:ilvl w:val="0"/>
                <w:numId w:val="20"/>
              </w:numPr>
              <w:tabs>
                <w:tab w:val="left" w:pos="2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Трудность выбора оп</w:t>
            </w:r>
            <w:r>
              <w:rPr>
                <w:sz w:val="24"/>
                <w:szCs w:val="24"/>
              </w:rPr>
              <w:softHyphen/>
              <w:t>тимального варианта ре</w:t>
            </w:r>
            <w:r>
              <w:rPr>
                <w:sz w:val="24"/>
                <w:szCs w:val="24"/>
              </w:rPr>
              <w:softHyphen/>
              <w:t>шения.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гене</w:t>
            </w:r>
            <w:r>
              <w:rPr>
                <w:sz w:val="24"/>
                <w:szCs w:val="24"/>
              </w:rPr>
              <w:softHyphen/>
              <w:t>рированию альтернатив</w:t>
            </w:r>
            <w:r>
              <w:rPr>
                <w:sz w:val="24"/>
                <w:szCs w:val="24"/>
              </w:rPr>
              <w:softHyphen/>
              <w:t>ных решений</w:t>
            </w:r>
          </w:p>
        </w:tc>
      </w:tr>
      <w:tr w:rsidR="005763BF" w:rsidTr="005763BF">
        <w:trPr>
          <w:gridBefore w:val="1"/>
          <w:wBefore w:w="15" w:type="dxa"/>
          <w:trHeight w:hRule="exact" w:val="2779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763BF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откры</w:t>
            </w:r>
            <w:r>
              <w:rPr>
                <w:sz w:val="24"/>
                <w:szCs w:val="24"/>
              </w:rPr>
              <w:softHyphen/>
              <w:t>того голосова</w:t>
            </w:r>
            <w:r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Бакстер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D1217A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Каждому из голо</w:t>
            </w:r>
            <w:r>
              <w:rPr>
                <w:sz w:val="24"/>
                <w:szCs w:val="24"/>
              </w:rPr>
              <w:softHyphen/>
              <w:t>сующих вы</w:t>
            </w:r>
            <w:r w:rsidR="005763BF">
              <w:rPr>
                <w:sz w:val="24"/>
                <w:szCs w:val="24"/>
              </w:rPr>
              <w:t>дается определенное ко</w:t>
            </w:r>
            <w:r w:rsidR="005763BF">
              <w:rPr>
                <w:sz w:val="24"/>
                <w:szCs w:val="24"/>
              </w:rPr>
              <w:softHyphen/>
              <w:t>личество голосов, дифференцирован</w:t>
            </w:r>
            <w:r w:rsidR="005763BF">
              <w:rPr>
                <w:sz w:val="24"/>
                <w:szCs w:val="24"/>
              </w:rPr>
              <w:softHyphen/>
              <w:t>ных по значимости. Результаты голосо</w:t>
            </w:r>
            <w:r w:rsidR="005763BF">
              <w:rPr>
                <w:sz w:val="24"/>
                <w:szCs w:val="24"/>
              </w:rPr>
              <w:softHyphen/>
              <w:t>вания подвергаются анализу.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3BF" w:rsidRDefault="005763BF" w:rsidP="005763BF">
            <w:pPr>
              <w:pStyle w:val="a8"/>
              <w:numPr>
                <w:ilvl w:val="0"/>
                <w:numId w:val="21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Способствует быстрой адаптации студентов на ра</w:t>
            </w:r>
            <w:r>
              <w:rPr>
                <w:sz w:val="24"/>
                <w:szCs w:val="24"/>
              </w:rPr>
              <w:softHyphen/>
              <w:t>бочих местах.</w:t>
            </w:r>
          </w:p>
          <w:p w:rsidR="005763BF" w:rsidRDefault="005763BF" w:rsidP="005763BF">
            <w:pPr>
              <w:pStyle w:val="a8"/>
              <w:numPr>
                <w:ilvl w:val="0"/>
                <w:numId w:val="21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Способствует продуктивной работе в команде.</w:t>
            </w:r>
          </w:p>
          <w:p w:rsidR="005763BF" w:rsidRDefault="005763BF" w:rsidP="005763BF">
            <w:pPr>
              <w:pStyle w:val="a8"/>
              <w:numPr>
                <w:ilvl w:val="0"/>
                <w:numId w:val="21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Снимает напряжение в общении.</w:t>
            </w:r>
          </w:p>
          <w:p w:rsidR="005763BF" w:rsidRDefault="005763BF" w:rsidP="005763BF">
            <w:pPr>
              <w:pStyle w:val="a8"/>
              <w:numPr>
                <w:ilvl w:val="0"/>
                <w:numId w:val="21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Формирует умение вести дискуссии.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Может победить субъективное мнение.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анализе решений и окончательном выборе идеи при обучении в команде</w:t>
            </w:r>
          </w:p>
        </w:tc>
      </w:tr>
    </w:tbl>
    <w:p w:rsidR="00FA6F17" w:rsidRDefault="00FA6F17"/>
    <w:tbl>
      <w:tblPr>
        <w:tblOverlap w:val="never"/>
        <w:tblW w:w="147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"/>
        <w:gridCol w:w="916"/>
        <w:gridCol w:w="15"/>
        <w:gridCol w:w="1943"/>
        <w:gridCol w:w="15"/>
        <w:gridCol w:w="1307"/>
        <w:gridCol w:w="239"/>
        <w:gridCol w:w="2171"/>
        <w:gridCol w:w="171"/>
        <w:gridCol w:w="3225"/>
        <w:gridCol w:w="15"/>
        <w:gridCol w:w="2865"/>
        <w:gridCol w:w="15"/>
        <w:gridCol w:w="1857"/>
        <w:gridCol w:w="15"/>
      </w:tblGrid>
      <w:tr w:rsidR="005763BF" w:rsidRPr="005763BF" w:rsidTr="005763BF">
        <w:trPr>
          <w:gridAfter w:val="1"/>
          <w:wAfter w:w="15" w:type="dxa"/>
          <w:trHeight w:hRule="exact" w:val="3053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D1217A" w:rsidP="005763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Р Акоффа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02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Акофф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Разрешение проти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воречий строится на факторах: 1) чело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век (коллектив);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управляемые и неуправляемые переменные;</w:t>
            </w:r>
          </w:p>
          <w:p w:rsidR="005763BF" w:rsidRDefault="005763BF" w:rsidP="005763BF">
            <w:pPr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внутренние и внешние ограни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чения </w:t>
            </w:r>
          </w:p>
          <w:p w:rsidR="005763BF" w:rsidRPr="005763BF" w:rsidRDefault="005763BF" w:rsidP="005763BF">
            <w:pPr>
              <w:widowControl w:val="0"/>
              <w:tabs>
                <w:tab w:val="left" w:pos="2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4) возможные исходы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Pr="005763BF" w:rsidRDefault="005763BF" w:rsidP="005763BF">
            <w:pPr>
              <w:widowControl w:val="0"/>
              <w:numPr>
                <w:ilvl w:val="0"/>
                <w:numId w:val="23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Эффективен при сборе до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полнительной информации и ее упорядочении в условиях проблемной ситуации.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3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Способствует формирова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нию новых стратегий и так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тики решения творческих задач.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3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Простота овладения.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3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Развивает интуицию мышления.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numPr>
                <w:ilvl w:val="0"/>
                <w:numId w:val="24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Требует значительных затрат времени.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4"/>
              </w:num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Обучение осуществляется на примере учебных задач, ответы к которым заранее известны.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Доработка тех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нического ре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шения</w:t>
            </w:r>
          </w:p>
        </w:tc>
      </w:tr>
      <w:tr w:rsidR="005763BF" w:rsidRPr="005763BF" w:rsidTr="005763BF">
        <w:trPr>
          <w:gridAfter w:val="1"/>
          <w:wAfter w:w="15" w:type="dxa"/>
          <w:trHeight w:hRule="exact" w:val="2981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D1217A" w:rsidP="005763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Система профессора</w:t>
            </w:r>
          </w:p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П. К. Ощепкова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П. К. Ощеп- 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Включает этапы: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5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задачи;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5"/>
              </w:num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удовлетворение общим законам при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роды; 3) осуще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ствимость на совре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менном уровне;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6"/>
              </w:numPr>
              <w:tabs>
                <w:tab w:val="left" w:pos="2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 основного эксперимента;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6"/>
              </w:num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решения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numPr>
                <w:ilvl w:val="0"/>
                <w:numId w:val="27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Преодоление психологи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ческих барьеров.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7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творческого во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ображения.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7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Обеспечивает системный анализ новых связей и отно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шений.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Труден в освоении даже для подготовлен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людей, в виду отсут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ствия дидактических ре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комендаций.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Процесс обу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 на этапе выдвижения новых идей и принятия ре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шений</w:t>
            </w:r>
          </w:p>
        </w:tc>
      </w:tr>
      <w:tr w:rsidR="005763BF" w:rsidRPr="005763BF" w:rsidTr="005763BF">
        <w:trPr>
          <w:gridAfter w:val="1"/>
          <w:wAfter w:w="15" w:type="dxa"/>
          <w:trHeight w:hRule="exact" w:val="3053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Pr="005763BF" w:rsidRDefault="00D1217A" w:rsidP="005763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Формально-ло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гические методы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Аристотель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основе методов принятия решений лежит использова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ние логических за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конов выводного значения, получен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ного логически из предшествующих знаний без непосредственного отношения к опыту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numPr>
                <w:ilvl w:val="0"/>
                <w:numId w:val="28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Позволяет развивать диа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лектику мышления.</w:t>
            </w:r>
          </w:p>
          <w:p w:rsidR="005763BF" w:rsidRPr="005763BF" w:rsidRDefault="005763BF" w:rsidP="005763BF">
            <w:pPr>
              <w:widowControl w:val="0"/>
              <w:numPr>
                <w:ilvl w:val="0"/>
                <w:numId w:val="28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Развивает фантазию и творческое воображение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Требует высокого уровня творческих спо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собностей, базисных зна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ний, умений.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Pr="005763BF" w:rsidRDefault="005763BF" w:rsidP="005763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Процесс обу</w:t>
            </w:r>
            <w:r w:rsidRPr="00576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 на этапе выдвижения новых идей</w:t>
            </w:r>
          </w:p>
        </w:tc>
      </w:tr>
      <w:tr w:rsidR="005763BF" w:rsidTr="005763BF">
        <w:trPr>
          <w:gridBefore w:val="1"/>
          <w:wBefore w:w="15" w:type="dxa"/>
          <w:trHeight w:hRule="exact" w:val="298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763BF" w:rsidTr="005763BF">
        <w:trPr>
          <w:gridBefore w:val="1"/>
          <w:wBefore w:w="15" w:type="dxa"/>
          <w:trHeight w:hRule="exact" w:val="2573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компьютеров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(т.е. целенаправлен</w:t>
            </w:r>
            <w:r>
              <w:rPr>
                <w:sz w:val="24"/>
                <w:szCs w:val="24"/>
              </w:rPr>
              <w:softHyphen/>
              <w:t>ный перебор вари</w:t>
            </w:r>
            <w:r>
              <w:rPr>
                <w:sz w:val="24"/>
                <w:szCs w:val="24"/>
              </w:rPr>
              <w:softHyphen/>
              <w:t>антов) осуществля</w:t>
            </w:r>
            <w:r>
              <w:rPr>
                <w:sz w:val="24"/>
                <w:szCs w:val="24"/>
              </w:rPr>
              <w:softHyphen/>
              <w:t>ется на компьютере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5763BF">
            <w:pPr>
              <w:pStyle w:val="a8"/>
              <w:numPr>
                <w:ilvl w:val="0"/>
                <w:numId w:val="29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Эффективен для сбора дополнительной информации.</w:t>
            </w:r>
          </w:p>
          <w:p w:rsidR="005763BF" w:rsidRDefault="005763BF" w:rsidP="005763BF">
            <w:pPr>
              <w:pStyle w:val="a8"/>
              <w:numPr>
                <w:ilvl w:val="0"/>
                <w:numId w:val="29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Обеспечивает системный анализ новых связей и отношений.</w:t>
            </w:r>
          </w:p>
          <w:p w:rsidR="005763BF" w:rsidRDefault="005763BF" w:rsidP="005763BF">
            <w:pPr>
              <w:pStyle w:val="a8"/>
              <w:numPr>
                <w:ilvl w:val="0"/>
                <w:numId w:val="29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использование, как в индивидуальном, так и в коллективном творчестве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0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 объем получаемой информации.</w:t>
            </w:r>
          </w:p>
          <w:p w:rsidR="005763BF" w:rsidRDefault="005763BF" w:rsidP="005763BF">
            <w:pPr>
              <w:pStyle w:val="a8"/>
              <w:numPr>
                <w:ilvl w:val="0"/>
                <w:numId w:val="30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Трудность выбора оптимального варианта решения.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обучения на этапе выдвижения новых идей</w:t>
            </w:r>
          </w:p>
        </w:tc>
      </w:tr>
      <w:tr w:rsidR="005763BF" w:rsidTr="005763BF">
        <w:trPr>
          <w:gridBefore w:val="1"/>
          <w:wBefore w:w="15" w:type="dxa"/>
          <w:trHeight w:hRule="exact" w:val="277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подход к принятию решений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Используются мно</w:t>
            </w:r>
            <w:r>
              <w:rPr>
                <w:sz w:val="24"/>
                <w:szCs w:val="24"/>
              </w:rPr>
              <w:softHyphen/>
              <w:t>гомерная теория по</w:t>
            </w:r>
            <w:r>
              <w:rPr>
                <w:sz w:val="24"/>
                <w:szCs w:val="24"/>
              </w:rPr>
              <w:softHyphen/>
              <w:t>лезности как само</w:t>
            </w:r>
            <w:r>
              <w:rPr>
                <w:sz w:val="24"/>
                <w:szCs w:val="24"/>
              </w:rPr>
              <w:softHyphen/>
              <w:t>стоятельная научная дисциплина методы многокритериаль</w:t>
            </w:r>
            <w:r>
              <w:rPr>
                <w:sz w:val="24"/>
                <w:szCs w:val="24"/>
              </w:rPr>
              <w:softHyphen/>
              <w:t>ных задач принятия решений, методы оптимизации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1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Эффективен для сбора</w:t>
            </w:r>
            <w:r w:rsidR="00D1217A">
              <w:rPr>
                <w:sz w:val="24"/>
                <w:szCs w:val="24"/>
              </w:rPr>
              <w:t xml:space="preserve"> дополнительной информации.</w:t>
            </w:r>
          </w:p>
          <w:p w:rsidR="005763BF" w:rsidRDefault="005763BF" w:rsidP="005763BF">
            <w:pPr>
              <w:pStyle w:val="a8"/>
              <w:numPr>
                <w:ilvl w:val="0"/>
                <w:numId w:val="31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Обеспечивает системный анализ новых связей и отношений.</w:t>
            </w:r>
          </w:p>
          <w:p w:rsidR="005763BF" w:rsidRDefault="005763BF" w:rsidP="005763BF">
            <w:pPr>
              <w:pStyle w:val="a8"/>
              <w:numPr>
                <w:ilvl w:val="0"/>
                <w:numId w:val="31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использование, как в индивидуальном, так и в коллективном творчестве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2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 объем получаемой информации.</w:t>
            </w:r>
          </w:p>
          <w:p w:rsidR="005763BF" w:rsidRDefault="005763BF" w:rsidP="005763BF">
            <w:pPr>
              <w:pStyle w:val="a8"/>
              <w:numPr>
                <w:ilvl w:val="0"/>
                <w:numId w:val="32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Трудность выбора оптимального варианта решения.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обучения на этапе выдвижения новых идей</w:t>
            </w:r>
          </w:p>
        </w:tc>
      </w:tr>
      <w:tr w:rsidR="005763BF" w:rsidTr="005763BF">
        <w:trPr>
          <w:gridBefore w:val="1"/>
          <w:wBefore w:w="15" w:type="dxa"/>
          <w:trHeight w:hRule="exact" w:val="361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Нейросетевые технологии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Привлекаются воз</w:t>
            </w:r>
            <w:r>
              <w:rPr>
                <w:sz w:val="24"/>
                <w:szCs w:val="24"/>
              </w:rPr>
              <w:softHyphen/>
              <w:t>можности распарал</w:t>
            </w:r>
            <w:r>
              <w:rPr>
                <w:sz w:val="24"/>
                <w:szCs w:val="24"/>
              </w:rPr>
              <w:softHyphen/>
              <w:t>леливания процес</w:t>
            </w:r>
            <w:r>
              <w:rPr>
                <w:sz w:val="24"/>
                <w:szCs w:val="24"/>
              </w:rPr>
              <w:softHyphen/>
              <w:t>сов, увеличения быстродействия, прямой связи между входными и выход</w:t>
            </w:r>
            <w:r>
              <w:rPr>
                <w:sz w:val="24"/>
                <w:szCs w:val="24"/>
              </w:rPr>
              <w:softHyphen/>
              <w:t>ными параметрами, умение нейросетей обучаться и доучи</w:t>
            </w:r>
            <w:r>
              <w:rPr>
                <w:sz w:val="24"/>
                <w:szCs w:val="24"/>
              </w:rPr>
              <w:softHyphen/>
              <w:t>ваться, реально от</w:t>
            </w:r>
            <w:r>
              <w:rPr>
                <w:sz w:val="24"/>
                <w:szCs w:val="24"/>
              </w:rPr>
              <w:softHyphen/>
              <w:t>ражать свойства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3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Эффективен для сбора дополнительной информации и ее.</w:t>
            </w:r>
          </w:p>
          <w:p w:rsidR="005763BF" w:rsidRDefault="005763BF" w:rsidP="005763BF">
            <w:pPr>
              <w:pStyle w:val="a8"/>
              <w:numPr>
                <w:ilvl w:val="0"/>
                <w:numId w:val="33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Обеспечивает системный анализ новых связей и отношений.</w:t>
            </w:r>
          </w:p>
          <w:p w:rsidR="005763BF" w:rsidRDefault="005763BF" w:rsidP="005763BF">
            <w:pPr>
              <w:pStyle w:val="a8"/>
              <w:numPr>
                <w:ilvl w:val="0"/>
                <w:numId w:val="33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использование, как в индивидуальном, так и в коллективном творчестве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4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 объем получаемой информации.</w:t>
            </w:r>
          </w:p>
          <w:p w:rsidR="005763BF" w:rsidRDefault="005763BF" w:rsidP="005763BF">
            <w:pPr>
              <w:pStyle w:val="a8"/>
              <w:numPr>
                <w:ilvl w:val="0"/>
                <w:numId w:val="34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Трудность выбора оптимального варианта решения.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обучения на этапе выдвижения новых идей</w:t>
            </w:r>
          </w:p>
        </w:tc>
      </w:tr>
      <w:tr w:rsidR="005763BF" w:rsidTr="005763BF">
        <w:trPr>
          <w:gridBefore w:val="1"/>
          <w:wBefore w:w="15" w:type="dxa"/>
          <w:trHeight w:hRule="exact" w:val="302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763BF" w:rsidTr="005763BF">
        <w:trPr>
          <w:gridBefore w:val="1"/>
          <w:wBefore w:w="15" w:type="dxa"/>
          <w:trHeight w:hRule="exact" w:val="3874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Конференция идей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 в виде совещания по вы</w:t>
            </w:r>
            <w:r>
              <w:rPr>
                <w:sz w:val="24"/>
                <w:szCs w:val="24"/>
              </w:rPr>
              <w:softHyphen/>
              <w:t>движению идей с допущением доб</w:t>
            </w:r>
            <w:r>
              <w:rPr>
                <w:sz w:val="24"/>
                <w:szCs w:val="24"/>
              </w:rPr>
              <w:softHyphen/>
              <w:t>рожелательной кри</w:t>
            </w:r>
            <w:r>
              <w:rPr>
                <w:sz w:val="24"/>
                <w:szCs w:val="24"/>
              </w:rPr>
              <w:softHyphen/>
              <w:t>тики в форме ре</w:t>
            </w:r>
            <w:r>
              <w:rPr>
                <w:sz w:val="24"/>
                <w:szCs w:val="24"/>
              </w:rPr>
              <w:softHyphen/>
              <w:t>плик, комментариев и т.п.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3BF" w:rsidRDefault="005763BF" w:rsidP="005763BF">
            <w:pPr>
              <w:pStyle w:val="a8"/>
              <w:numPr>
                <w:ilvl w:val="0"/>
                <w:numId w:val="35"/>
              </w:numPr>
              <w:tabs>
                <w:tab w:val="left" w:pos="23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Направленность на работу в команде.</w:t>
            </w:r>
          </w:p>
          <w:p w:rsidR="005763BF" w:rsidRDefault="005763BF" w:rsidP="005763BF">
            <w:pPr>
              <w:pStyle w:val="a8"/>
              <w:numPr>
                <w:ilvl w:val="0"/>
                <w:numId w:val="35"/>
              </w:numPr>
              <w:tabs>
                <w:tab w:val="left" w:pos="24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Универсальность метода для решения различных задач.</w:t>
            </w:r>
          </w:p>
          <w:p w:rsidR="005763BF" w:rsidRDefault="005763BF" w:rsidP="005763BF">
            <w:pPr>
              <w:pStyle w:val="a8"/>
              <w:numPr>
                <w:ilvl w:val="0"/>
                <w:numId w:val="35"/>
              </w:numPr>
              <w:tabs>
                <w:tab w:val="left" w:pos="23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Может использоваться для больших групп.</w:t>
            </w:r>
          </w:p>
          <w:p w:rsidR="005763BF" w:rsidRDefault="005763BF" w:rsidP="005763BF">
            <w:pPr>
              <w:pStyle w:val="a8"/>
              <w:numPr>
                <w:ilvl w:val="0"/>
                <w:numId w:val="35"/>
              </w:numPr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Щадящие требования к участникам по уровню подготовки.</w:t>
            </w:r>
          </w:p>
          <w:p w:rsidR="005763BF" w:rsidRDefault="005763BF" w:rsidP="005763BF">
            <w:pPr>
              <w:pStyle w:val="a8"/>
              <w:numPr>
                <w:ilvl w:val="0"/>
                <w:numId w:val="35"/>
              </w:numPr>
              <w:tabs>
                <w:tab w:val="left" w:pos="25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Способствует активному участию студентов в открытии субъективных знаний.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6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Позволяет находить решение только в общем виде.</w:t>
            </w:r>
          </w:p>
          <w:p w:rsidR="005763BF" w:rsidRDefault="005763BF" w:rsidP="005763BF">
            <w:pPr>
              <w:pStyle w:val="a8"/>
              <w:numPr>
                <w:ilvl w:val="0"/>
                <w:numId w:val="36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Требует высокого мастерства руководителя.</w:t>
            </w:r>
          </w:p>
          <w:p w:rsidR="005763BF" w:rsidRDefault="005763BF" w:rsidP="005763BF">
            <w:pPr>
              <w:pStyle w:val="a8"/>
              <w:numPr>
                <w:ilvl w:val="0"/>
                <w:numId w:val="37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Требует значительной предварительной подготовки.</w:t>
            </w:r>
          </w:p>
          <w:p w:rsidR="005763BF" w:rsidRDefault="005763BF" w:rsidP="005763BF">
            <w:pPr>
              <w:pStyle w:val="a8"/>
              <w:numPr>
                <w:ilvl w:val="0"/>
                <w:numId w:val="37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Ограничения по применению в случае необходимости больших предварительных расчетов.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обучения на этапе выдвижения новых идей</w:t>
            </w:r>
          </w:p>
        </w:tc>
      </w:tr>
      <w:tr w:rsidR="005763BF" w:rsidTr="005763BF">
        <w:trPr>
          <w:gridBefore w:val="1"/>
          <w:wBefore w:w="15" w:type="dxa"/>
          <w:trHeight w:hRule="exact" w:val="3058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D1217A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Деловые игры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A21F70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имитации принятия управлен</w:t>
            </w:r>
            <w:r>
              <w:rPr>
                <w:sz w:val="24"/>
                <w:szCs w:val="24"/>
              </w:rPr>
              <w:softHyphen/>
              <w:t>ческих и других решений в различ</w:t>
            </w:r>
            <w:r>
              <w:rPr>
                <w:sz w:val="24"/>
                <w:szCs w:val="24"/>
              </w:rPr>
              <w:softHyphen/>
              <w:t>ных ситуациях (производственных и непроизводствен</w:t>
            </w:r>
            <w:r>
              <w:rPr>
                <w:sz w:val="24"/>
                <w:szCs w:val="24"/>
              </w:rPr>
              <w:softHyphen/>
              <w:t>ных) путем игры по заданным правилам группы людей или человека с ЭВМ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8"/>
              </w:numPr>
              <w:tabs>
                <w:tab w:val="left" w:pos="23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Направленность на работу в команде.</w:t>
            </w:r>
          </w:p>
          <w:p w:rsidR="005763BF" w:rsidRDefault="005763BF" w:rsidP="005763BF">
            <w:pPr>
              <w:pStyle w:val="a8"/>
              <w:numPr>
                <w:ilvl w:val="0"/>
                <w:numId w:val="38"/>
              </w:numPr>
              <w:tabs>
                <w:tab w:val="left" w:pos="24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Универсальность метода для решения различных задач.</w:t>
            </w:r>
          </w:p>
          <w:p w:rsidR="005763BF" w:rsidRDefault="005763BF" w:rsidP="005763BF">
            <w:pPr>
              <w:pStyle w:val="a8"/>
              <w:numPr>
                <w:ilvl w:val="0"/>
                <w:numId w:val="38"/>
              </w:numPr>
              <w:tabs>
                <w:tab w:val="left" w:pos="25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Способствует активному участию студентов в открытии субъективных знаний.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3BF" w:rsidRDefault="005763BF" w:rsidP="005763BF">
            <w:pPr>
              <w:pStyle w:val="a8"/>
              <w:numPr>
                <w:ilvl w:val="0"/>
                <w:numId w:val="39"/>
              </w:numPr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Позволяет находить решение только в общем виде.</w:t>
            </w:r>
          </w:p>
          <w:p w:rsidR="005763BF" w:rsidRDefault="005763BF" w:rsidP="005763BF">
            <w:pPr>
              <w:pStyle w:val="a8"/>
              <w:numPr>
                <w:ilvl w:val="0"/>
                <w:numId w:val="39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Требует высокого мастерства руководителя.</w:t>
            </w:r>
          </w:p>
          <w:p w:rsidR="005763BF" w:rsidRDefault="005763BF" w:rsidP="005763BF">
            <w:pPr>
              <w:pStyle w:val="a8"/>
              <w:numPr>
                <w:ilvl w:val="0"/>
                <w:numId w:val="39"/>
              </w:numPr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Ограничения по применению в случае необходимости больших предварительных расчетов.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3BF" w:rsidRDefault="005763BF" w:rsidP="00A21F70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обучения на этапе выдвижения новых идей</w:t>
            </w:r>
          </w:p>
        </w:tc>
      </w:tr>
    </w:tbl>
    <w:p w:rsidR="00FA6F17" w:rsidRDefault="00FA6F17"/>
    <w:sectPr w:rsidR="00FA6F17" w:rsidSect="00FA6F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A74" w:rsidRDefault="004C4A74" w:rsidP="00FA6F17">
      <w:pPr>
        <w:spacing w:after="0" w:line="240" w:lineRule="auto"/>
      </w:pPr>
      <w:r>
        <w:separator/>
      </w:r>
    </w:p>
  </w:endnote>
  <w:endnote w:type="continuationSeparator" w:id="0">
    <w:p w:rsidR="004C4A74" w:rsidRDefault="004C4A74" w:rsidP="00FA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A74" w:rsidRDefault="004C4A74" w:rsidP="00FA6F17">
      <w:pPr>
        <w:spacing w:after="0" w:line="240" w:lineRule="auto"/>
      </w:pPr>
      <w:r>
        <w:separator/>
      </w:r>
    </w:p>
  </w:footnote>
  <w:footnote w:type="continuationSeparator" w:id="0">
    <w:p w:rsidR="004C4A74" w:rsidRDefault="004C4A74" w:rsidP="00FA6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4881"/>
    <w:multiLevelType w:val="multilevel"/>
    <w:tmpl w:val="7DD620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054AB"/>
    <w:multiLevelType w:val="multilevel"/>
    <w:tmpl w:val="B22CF0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B4EF7"/>
    <w:multiLevelType w:val="multilevel"/>
    <w:tmpl w:val="3460D5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83E64"/>
    <w:multiLevelType w:val="multilevel"/>
    <w:tmpl w:val="7FD8EF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9A12B4"/>
    <w:multiLevelType w:val="multilevel"/>
    <w:tmpl w:val="8174E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050660"/>
    <w:multiLevelType w:val="multilevel"/>
    <w:tmpl w:val="9D0E98E0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FE6E1C"/>
    <w:multiLevelType w:val="multilevel"/>
    <w:tmpl w:val="EE0C0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56160D"/>
    <w:multiLevelType w:val="multilevel"/>
    <w:tmpl w:val="59268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155213"/>
    <w:multiLevelType w:val="multilevel"/>
    <w:tmpl w:val="E5AEC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C7621"/>
    <w:multiLevelType w:val="multilevel"/>
    <w:tmpl w:val="69929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C1795A"/>
    <w:multiLevelType w:val="multilevel"/>
    <w:tmpl w:val="A372E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A9530C"/>
    <w:multiLevelType w:val="multilevel"/>
    <w:tmpl w:val="8DB00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641C06"/>
    <w:multiLevelType w:val="multilevel"/>
    <w:tmpl w:val="A922F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C05644"/>
    <w:multiLevelType w:val="multilevel"/>
    <w:tmpl w:val="726E6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442AAB"/>
    <w:multiLevelType w:val="multilevel"/>
    <w:tmpl w:val="23C0C53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013992"/>
    <w:multiLevelType w:val="multilevel"/>
    <w:tmpl w:val="A176BA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7E34B7"/>
    <w:multiLevelType w:val="multilevel"/>
    <w:tmpl w:val="1B700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2C4902"/>
    <w:multiLevelType w:val="multilevel"/>
    <w:tmpl w:val="42984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DC35E9"/>
    <w:multiLevelType w:val="multilevel"/>
    <w:tmpl w:val="C2500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9940AD"/>
    <w:multiLevelType w:val="multilevel"/>
    <w:tmpl w:val="B9D26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F80DA6"/>
    <w:multiLevelType w:val="multilevel"/>
    <w:tmpl w:val="7BCA9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A21A43"/>
    <w:multiLevelType w:val="multilevel"/>
    <w:tmpl w:val="4D4CB0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C21082"/>
    <w:multiLevelType w:val="multilevel"/>
    <w:tmpl w:val="E4A87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23163F"/>
    <w:multiLevelType w:val="multilevel"/>
    <w:tmpl w:val="297E4A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57769B"/>
    <w:multiLevelType w:val="multilevel"/>
    <w:tmpl w:val="BD922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794133"/>
    <w:multiLevelType w:val="multilevel"/>
    <w:tmpl w:val="FE12A3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44B2E14"/>
    <w:multiLevelType w:val="multilevel"/>
    <w:tmpl w:val="06E6D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5D2A02"/>
    <w:multiLevelType w:val="multilevel"/>
    <w:tmpl w:val="ADF66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7638B7"/>
    <w:multiLevelType w:val="multilevel"/>
    <w:tmpl w:val="00DA1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645202"/>
    <w:multiLevelType w:val="multilevel"/>
    <w:tmpl w:val="B7B2DF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E120CF"/>
    <w:multiLevelType w:val="multilevel"/>
    <w:tmpl w:val="CCC41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09668F"/>
    <w:multiLevelType w:val="multilevel"/>
    <w:tmpl w:val="B08EA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7179A8"/>
    <w:multiLevelType w:val="multilevel"/>
    <w:tmpl w:val="F32C8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67602F"/>
    <w:multiLevelType w:val="multilevel"/>
    <w:tmpl w:val="81AC3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D061BB"/>
    <w:multiLevelType w:val="multilevel"/>
    <w:tmpl w:val="04162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DC6FC7"/>
    <w:multiLevelType w:val="multilevel"/>
    <w:tmpl w:val="C6CAB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A97D54"/>
    <w:multiLevelType w:val="multilevel"/>
    <w:tmpl w:val="B11E53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7D3735"/>
    <w:multiLevelType w:val="multilevel"/>
    <w:tmpl w:val="593A74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7F3482"/>
    <w:multiLevelType w:val="multilevel"/>
    <w:tmpl w:val="37E47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7"/>
  </w:num>
  <w:num w:numId="3">
    <w:abstractNumId w:val="36"/>
  </w:num>
  <w:num w:numId="4">
    <w:abstractNumId w:val="37"/>
  </w:num>
  <w:num w:numId="5">
    <w:abstractNumId w:val="31"/>
  </w:num>
  <w:num w:numId="6">
    <w:abstractNumId w:val="28"/>
  </w:num>
  <w:num w:numId="7">
    <w:abstractNumId w:val="23"/>
  </w:num>
  <w:num w:numId="8">
    <w:abstractNumId w:val="18"/>
  </w:num>
  <w:num w:numId="9">
    <w:abstractNumId w:val="1"/>
  </w:num>
  <w:num w:numId="10">
    <w:abstractNumId w:val="29"/>
  </w:num>
  <w:num w:numId="11">
    <w:abstractNumId w:val="20"/>
  </w:num>
  <w:num w:numId="12">
    <w:abstractNumId w:val="3"/>
  </w:num>
  <w:num w:numId="13">
    <w:abstractNumId w:val="21"/>
  </w:num>
  <w:num w:numId="14">
    <w:abstractNumId w:val="19"/>
  </w:num>
  <w:num w:numId="15">
    <w:abstractNumId w:val="11"/>
  </w:num>
  <w:num w:numId="16">
    <w:abstractNumId w:val="32"/>
  </w:num>
  <w:num w:numId="17">
    <w:abstractNumId w:val="17"/>
  </w:num>
  <w:num w:numId="18">
    <w:abstractNumId w:val="9"/>
  </w:num>
  <w:num w:numId="19">
    <w:abstractNumId w:val="6"/>
  </w:num>
  <w:num w:numId="20">
    <w:abstractNumId w:val="13"/>
  </w:num>
  <w:num w:numId="21">
    <w:abstractNumId w:val="38"/>
  </w:num>
  <w:num w:numId="22">
    <w:abstractNumId w:val="14"/>
  </w:num>
  <w:num w:numId="23">
    <w:abstractNumId w:val="10"/>
  </w:num>
  <w:num w:numId="24">
    <w:abstractNumId w:val="2"/>
  </w:num>
  <w:num w:numId="25">
    <w:abstractNumId w:val="25"/>
  </w:num>
  <w:num w:numId="26">
    <w:abstractNumId w:val="5"/>
  </w:num>
  <w:num w:numId="27">
    <w:abstractNumId w:val="8"/>
  </w:num>
  <w:num w:numId="28">
    <w:abstractNumId w:val="22"/>
  </w:num>
  <w:num w:numId="29">
    <w:abstractNumId w:val="24"/>
  </w:num>
  <w:num w:numId="30">
    <w:abstractNumId w:val="16"/>
  </w:num>
  <w:num w:numId="31">
    <w:abstractNumId w:val="33"/>
  </w:num>
  <w:num w:numId="32">
    <w:abstractNumId w:val="12"/>
  </w:num>
  <w:num w:numId="33">
    <w:abstractNumId w:val="15"/>
  </w:num>
  <w:num w:numId="34">
    <w:abstractNumId w:val="4"/>
  </w:num>
  <w:num w:numId="35">
    <w:abstractNumId w:val="34"/>
  </w:num>
  <w:num w:numId="36">
    <w:abstractNumId w:val="7"/>
  </w:num>
  <w:num w:numId="37">
    <w:abstractNumId w:val="0"/>
  </w:num>
  <w:num w:numId="38">
    <w:abstractNumId w:val="3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17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5BD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9E2"/>
    <w:rsid w:val="00096B00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AE"/>
    <w:rsid w:val="000C4F2D"/>
    <w:rsid w:val="000C52A0"/>
    <w:rsid w:val="000C539A"/>
    <w:rsid w:val="000C53C9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85D"/>
    <w:rsid w:val="00225B07"/>
    <w:rsid w:val="002263B8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472F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D75"/>
    <w:rsid w:val="004A3FD5"/>
    <w:rsid w:val="004A48E8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A74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0DF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3BF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63E"/>
    <w:rsid w:val="007138E7"/>
    <w:rsid w:val="00713DE5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FC7"/>
    <w:rsid w:val="00765027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F0B"/>
    <w:rsid w:val="007D77C5"/>
    <w:rsid w:val="007D7923"/>
    <w:rsid w:val="007D7B6F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DAB"/>
    <w:rsid w:val="00811537"/>
    <w:rsid w:val="0081222F"/>
    <w:rsid w:val="008123F1"/>
    <w:rsid w:val="0081241B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10F0"/>
    <w:rsid w:val="0095122C"/>
    <w:rsid w:val="0095135B"/>
    <w:rsid w:val="009513BD"/>
    <w:rsid w:val="00951417"/>
    <w:rsid w:val="00951B85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539"/>
    <w:rsid w:val="009666FF"/>
    <w:rsid w:val="00966CDB"/>
    <w:rsid w:val="00967415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B01"/>
    <w:rsid w:val="00A26FEE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381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17A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A9A"/>
    <w:rsid w:val="00D55D18"/>
    <w:rsid w:val="00D55D85"/>
    <w:rsid w:val="00D56207"/>
    <w:rsid w:val="00D562EA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711"/>
    <w:rsid w:val="00D83CFD"/>
    <w:rsid w:val="00D84F43"/>
    <w:rsid w:val="00D8583C"/>
    <w:rsid w:val="00D85C67"/>
    <w:rsid w:val="00D85E48"/>
    <w:rsid w:val="00D85FA2"/>
    <w:rsid w:val="00D86F47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E8"/>
    <w:rsid w:val="00DE0704"/>
    <w:rsid w:val="00DE09E5"/>
    <w:rsid w:val="00DE0D80"/>
    <w:rsid w:val="00DE0FAE"/>
    <w:rsid w:val="00DE13B5"/>
    <w:rsid w:val="00DE1AF0"/>
    <w:rsid w:val="00DE228C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A8A"/>
    <w:rsid w:val="00E43B05"/>
    <w:rsid w:val="00E43BA3"/>
    <w:rsid w:val="00E44136"/>
    <w:rsid w:val="00E449FF"/>
    <w:rsid w:val="00E44F4B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950"/>
    <w:rsid w:val="00E93994"/>
    <w:rsid w:val="00E93BA0"/>
    <w:rsid w:val="00E93C01"/>
    <w:rsid w:val="00E93CCA"/>
    <w:rsid w:val="00E94EC6"/>
    <w:rsid w:val="00E956E0"/>
    <w:rsid w:val="00E9575F"/>
    <w:rsid w:val="00E95948"/>
    <w:rsid w:val="00E96525"/>
    <w:rsid w:val="00E96D26"/>
    <w:rsid w:val="00E96E1A"/>
    <w:rsid w:val="00E973C4"/>
    <w:rsid w:val="00E97647"/>
    <w:rsid w:val="00EA0D2B"/>
    <w:rsid w:val="00EA0EBD"/>
    <w:rsid w:val="00EA141C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6F17"/>
    <w:rsid w:val="00FA7769"/>
    <w:rsid w:val="00FB0515"/>
    <w:rsid w:val="00FB074C"/>
    <w:rsid w:val="00FB08BB"/>
    <w:rsid w:val="00FB09EE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3371"/>
    <w:rsid w:val="00FC35F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E457FA"/>
  <w15:chartTrackingRefBased/>
  <w15:docId w15:val="{A7429FD5-8ABD-4D1F-B25B-8395A87E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F17"/>
  </w:style>
  <w:style w:type="paragraph" w:styleId="a5">
    <w:name w:val="footer"/>
    <w:basedOn w:val="a"/>
    <w:link w:val="a6"/>
    <w:uiPriority w:val="99"/>
    <w:unhideWhenUsed/>
    <w:rsid w:val="00FA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F17"/>
  </w:style>
  <w:style w:type="character" w:customStyle="1" w:styleId="a7">
    <w:name w:val="Другое_"/>
    <w:basedOn w:val="a0"/>
    <w:link w:val="a8"/>
    <w:rsid w:val="005763BF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rsid w:val="005763B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11D9D-D346-4411-96DA-6F898582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2024-02-12T06:57:00Z</dcterms:created>
  <dcterms:modified xsi:type="dcterms:W3CDTF">2024-02-15T06:58:00Z</dcterms:modified>
</cp:coreProperties>
</file>